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48A6" w:rsidRDefault="00BC48A6" w:rsidP="00282E66">
      <w:pPr>
        <w:pStyle w:val="Nagwek1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SIWZ</w:t>
      </w:r>
    </w:p>
    <w:p w:rsidR="00BC48A6" w:rsidRPr="00A41C4F" w:rsidRDefault="00BC48A6" w:rsidP="00A41C4F">
      <w:pPr>
        <w:pStyle w:val="Nagwek1"/>
        <w:rPr>
          <w:sz w:val="22"/>
          <w:szCs w:val="22"/>
        </w:rPr>
      </w:pPr>
      <w:r w:rsidRPr="00A41C4F">
        <w:rPr>
          <w:sz w:val="22"/>
          <w:szCs w:val="22"/>
        </w:rPr>
        <w:t>WZÓR UMOWY</w:t>
      </w:r>
    </w:p>
    <w:p w:rsidR="00BC48A6" w:rsidRDefault="00BC48A6">
      <w:pPr>
        <w:jc w:val="center"/>
        <w:rPr>
          <w:b/>
        </w:rPr>
      </w:pPr>
    </w:p>
    <w:p w:rsidR="00BC48A6" w:rsidRPr="001F3634" w:rsidRDefault="00BC48A6">
      <w:pPr>
        <w:pStyle w:val="Nagwek1"/>
        <w:rPr>
          <w:sz w:val="24"/>
        </w:rPr>
      </w:pPr>
      <w:r w:rsidRPr="001F3634">
        <w:rPr>
          <w:sz w:val="24"/>
        </w:rPr>
        <w:t>UMOWA NR ……../SET-261-0</w:t>
      </w:r>
      <w:r w:rsidR="001F3634" w:rsidRPr="001F3634">
        <w:rPr>
          <w:sz w:val="24"/>
        </w:rPr>
        <w:t>4</w:t>
      </w:r>
      <w:r w:rsidRPr="001F3634">
        <w:rPr>
          <w:sz w:val="24"/>
        </w:rPr>
        <w:t>/1</w:t>
      </w:r>
      <w:r w:rsidR="001F3634" w:rsidRPr="001F3634">
        <w:rPr>
          <w:sz w:val="24"/>
        </w:rPr>
        <w:t>7</w:t>
      </w:r>
      <w:r w:rsidRPr="001F3634">
        <w:rPr>
          <w:sz w:val="24"/>
        </w:rPr>
        <w:t>/PU</w:t>
      </w:r>
    </w:p>
    <w:p w:rsidR="00BC48A6" w:rsidRDefault="00BC48A6">
      <w:pPr>
        <w:jc w:val="center"/>
        <w:rPr>
          <w:b/>
          <w:bCs/>
        </w:rPr>
      </w:pPr>
      <w:r>
        <w:rPr>
          <w:b/>
          <w:bCs/>
        </w:rPr>
        <w:t>Na dostawę brykietu drzewnego z drzew mieszanych.</w:t>
      </w:r>
    </w:p>
    <w:p w:rsidR="00BC48A6" w:rsidRDefault="00BC48A6">
      <w:pPr>
        <w:jc w:val="center"/>
        <w:rPr>
          <w:b/>
          <w:bCs/>
        </w:rPr>
      </w:pPr>
    </w:p>
    <w:p w:rsidR="00BC48A6" w:rsidRDefault="00BC48A6" w:rsidP="0026669D">
      <w:pPr>
        <w:jc w:val="both"/>
        <w:rPr>
          <w:sz w:val="22"/>
          <w:szCs w:val="22"/>
        </w:rPr>
      </w:pPr>
      <w:r w:rsidRPr="001F3634">
        <w:rPr>
          <w:sz w:val="22"/>
          <w:szCs w:val="22"/>
        </w:rPr>
        <w:t>W dniu ………...201</w:t>
      </w:r>
      <w:r w:rsidR="001F3634" w:rsidRPr="001F3634">
        <w:rPr>
          <w:sz w:val="22"/>
          <w:szCs w:val="22"/>
        </w:rPr>
        <w:t>7</w:t>
      </w:r>
      <w:r w:rsidRPr="001F3634">
        <w:rPr>
          <w:sz w:val="22"/>
          <w:szCs w:val="22"/>
        </w:rPr>
        <w:t>r. w Górowie</w:t>
      </w:r>
      <w:r w:rsidRPr="0026669D">
        <w:rPr>
          <w:sz w:val="22"/>
          <w:szCs w:val="22"/>
        </w:rPr>
        <w:t xml:space="preserve"> Iławeckim pomiędzy </w:t>
      </w:r>
      <w:r w:rsidRPr="0026669D">
        <w:rPr>
          <w:b/>
          <w:sz w:val="22"/>
          <w:szCs w:val="22"/>
        </w:rPr>
        <w:t>Wojewódzkim Szpitalem</w:t>
      </w:r>
      <w:r w:rsidRPr="0026669D">
        <w:rPr>
          <w:sz w:val="22"/>
          <w:szCs w:val="22"/>
        </w:rPr>
        <w:t xml:space="preserve"> </w:t>
      </w:r>
      <w:r w:rsidRPr="0026669D">
        <w:rPr>
          <w:b/>
          <w:sz w:val="22"/>
          <w:szCs w:val="22"/>
        </w:rPr>
        <w:t>Rehabilitacyjnym</w:t>
      </w:r>
      <w:r w:rsidRPr="0026669D">
        <w:rPr>
          <w:sz w:val="22"/>
          <w:szCs w:val="22"/>
        </w:rPr>
        <w:t xml:space="preserve"> </w:t>
      </w:r>
      <w:r w:rsidRPr="00DF00E5">
        <w:rPr>
          <w:b/>
          <w:sz w:val="22"/>
          <w:szCs w:val="22"/>
        </w:rPr>
        <w:t>z</w:t>
      </w:r>
      <w:r w:rsidRPr="0026669D">
        <w:rPr>
          <w:sz w:val="22"/>
          <w:szCs w:val="22"/>
        </w:rPr>
        <w:t xml:space="preserve"> </w:t>
      </w:r>
      <w:r w:rsidRPr="00DF00E5">
        <w:rPr>
          <w:b/>
          <w:sz w:val="22"/>
          <w:szCs w:val="22"/>
        </w:rPr>
        <w:t>siedzibą w 11-220 Górowo Iławeckie,</w:t>
      </w:r>
      <w:r w:rsidRPr="0026669D">
        <w:rPr>
          <w:sz w:val="22"/>
          <w:szCs w:val="22"/>
        </w:rPr>
        <w:t xml:space="preserve"> ul. Armii Czerwonej 24 zwanym dalej "Zamawiającym", </w:t>
      </w:r>
    </w:p>
    <w:p w:rsidR="00BC48A6" w:rsidRPr="0026669D" w:rsidRDefault="00BC48A6" w:rsidP="0026669D">
      <w:pPr>
        <w:jc w:val="both"/>
        <w:rPr>
          <w:sz w:val="22"/>
          <w:szCs w:val="22"/>
        </w:rPr>
      </w:pPr>
      <w:r w:rsidRPr="0026669D">
        <w:rPr>
          <w:sz w:val="22"/>
          <w:szCs w:val="22"/>
        </w:rPr>
        <w:t xml:space="preserve">NIP 743-16-41-598, REGON 000294616 reprezentowanym przez : </w:t>
      </w:r>
    </w:p>
    <w:p w:rsidR="00BC48A6" w:rsidRPr="0026669D" w:rsidRDefault="00BC48A6" w:rsidP="0026669D">
      <w:pPr>
        <w:jc w:val="both"/>
        <w:rPr>
          <w:sz w:val="22"/>
          <w:szCs w:val="22"/>
        </w:rPr>
      </w:pPr>
    </w:p>
    <w:p w:rsidR="00BC48A6" w:rsidRPr="0026669D" w:rsidRDefault="00BC48A6" w:rsidP="0026669D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Dyrektora</w:t>
      </w:r>
      <w:r>
        <w:rPr>
          <w:bCs/>
          <w:sz w:val="22"/>
          <w:szCs w:val="22"/>
        </w:rPr>
        <w:tab/>
        <w:t>-</w:t>
      </w:r>
      <w:r>
        <w:rPr>
          <w:bCs/>
          <w:sz w:val="22"/>
          <w:szCs w:val="22"/>
        </w:rPr>
        <w:tab/>
        <w:t>Danuta Kunicka</w:t>
      </w:r>
      <w:r w:rsidRPr="0026669D">
        <w:rPr>
          <w:bCs/>
          <w:sz w:val="22"/>
          <w:szCs w:val="22"/>
        </w:rPr>
        <w:tab/>
      </w:r>
    </w:p>
    <w:p w:rsidR="00BC48A6" w:rsidRPr="0026669D" w:rsidRDefault="00BC48A6" w:rsidP="0026669D">
      <w:pPr>
        <w:jc w:val="both"/>
        <w:rPr>
          <w:b/>
          <w:bCs/>
          <w:sz w:val="22"/>
          <w:szCs w:val="22"/>
        </w:rPr>
      </w:pPr>
    </w:p>
    <w:p w:rsidR="00BC48A6" w:rsidRPr="0026669D" w:rsidRDefault="00BC48A6" w:rsidP="0026669D">
      <w:pPr>
        <w:jc w:val="both"/>
        <w:rPr>
          <w:sz w:val="22"/>
          <w:szCs w:val="22"/>
        </w:rPr>
      </w:pPr>
      <w:r w:rsidRPr="0026669D">
        <w:rPr>
          <w:sz w:val="22"/>
          <w:szCs w:val="22"/>
        </w:rPr>
        <w:t xml:space="preserve">a </w:t>
      </w:r>
    </w:p>
    <w:p w:rsidR="00BC48A6" w:rsidRPr="0010261A" w:rsidRDefault="00BC48A6" w:rsidP="00DF00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……………………………………………………….</w:t>
      </w:r>
      <w:r w:rsidRPr="0010261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 siedzibą w …………………………….</w:t>
      </w:r>
      <w:r w:rsidRPr="0010261A">
        <w:rPr>
          <w:b/>
          <w:sz w:val="22"/>
          <w:szCs w:val="22"/>
        </w:rPr>
        <w:t>,</w:t>
      </w:r>
      <w:r w:rsidRPr="0010261A">
        <w:rPr>
          <w:sz w:val="22"/>
          <w:szCs w:val="22"/>
        </w:rPr>
        <w:t xml:space="preserve">  wpisanym do CEiIDG Rzeczypospolitej Polskiej</w:t>
      </w:r>
      <w:r>
        <w:rPr>
          <w:sz w:val="22"/>
          <w:szCs w:val="22"/>
        </w:rPr>
        <w:t xml:space="preserve"> / KRS Nr ……... NIP ……………….,  REGON ………………</w:t>
      </w:r>
      <w:r w:rsidRPr="0010261A">
        <w:rPr>
          <w:sz w:val="22"/>
          <w:szCs w:val="22"/>
        </w:rPr>
        <w:t xml:space="preserve"> zwanym dalej "Wykonawcą" reprezentowanym przez:</w:t>
      </w:r>
    </w:p>
    <w:p w:rsidR="00BC48A6" w:rsidRDefault="00BC48A6" w:rsidP="00DF00E5">
      <w:pPr>
        <w:ind w:left="424"/>
      </w:pPr>
    </w:p>
    <w:p w:rsidR="00BC48A6" w:rsidRPr="00DF00E5" w:rsidRDefault="00BC48A6" w:rsidP="0026669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</w:t>
      </w:r>
      <w:r>
        <w:rPr>
          <w:bCs/>
        </w:rPr>
        <w:tab/>
        <w:t>………………….</w:t>
      </w:r>
    </w:p>
    <w:p w:rsidR="00BC48A6" w:rsidRPr="0026669D" w:rsidRDefault="00BC48A6" w:rsidP="0026669D">
      <w:pPr>
        <w:jc w:val="both"/>
        <w:rPr>
          <w:sz w:val="22"/>
          <w:szCs w:val="22"/>
        </w:rPr>
      </w:pPr>
    </w:p>
    <w:p w:rsidR="00BC48A6" w:rsidRPr="0026669D" w:rsidRDefault="00BC48A6" w:rsidP="0026669D">
      <w:pPr>
        <w:jc w:val="both"/>
        <w:rPr>
          <w:sz w:val="22"/>
          <w:szCs w:val="22"/>
        </w:rPr>
      </w:pPr>
      <w:r w:rsidRPr="0026669D">
        <w:rPr>
          <w:sz w:val="22"/>
          <w:szCs w:val="22"/>
        </w:rPr>
        <w:t xml:space="preserve">została zawarta umowa następującej treści: </w:t>
      </w:r>
    </w:p>
    <w:p w:rsidR="00BC48A6" w:rsidRPr="0026669D" w:rsidRDefault="00BC48A6" w:rsidP="0026669D">
      <w:pPr>
        <w:jc w:val="both"/>
        <w:rPr>
          <w:sz w:val="22"/>
          <w:szCs w:val="22"/>
        </w:rPr>
      </w:pPr>
    </w:p>
    <w:p w:rsidR="00BC48A6" w:rsidRPr="0026669D" w:rsidRDefault="00BC48A6" w:rsidP="0026669D">
      <w:pPr>
        <w:pStyle w:val="NormalnyWeb"/>
        <w:jc w:val="both"/>
        <w:rPr>
          <w:sz w:val="22"/>
          <w:szCs w:val="22"/>
        </w:rPr>
      </w:pPr>
      <w:r w:rsidRPr="0026669D">
        <w:rPr>
          <w:sz w:val="22"/>
          <w:szCs w:val="22"/>
        </w:rPr>
        <w:t>Niniejsza umowa jest następstwem wyboru przez Zamawiającego oferty dostawcy brykietu drzewnego z drz</w:t>
      </w:r>
      <w:r>
        <w:rPr>
          <w:sz w:val="22"/>
          <w:szCs w:val="22"/>
        </w:rPr>
        <w:t>ew mieszanych, poza ustawą Pzp.,</w:t>
      </w:r>
      <w:r w:rsidRPr="0026669D">
        <w:rPr>
          <w:sz w:val="22"/>
          <w:szCs w:val="22"/>
        </w:rPr>
        <w:t xml:space="preserve"> zgodnie z postanowieniami p</w:t>
      </w:r>
      <w:r>
        <w:rPr>
          <w:sz w:val="22"/>
          <w:szCs w:val="22"/>
        </w:rPr>
        <w:t>rzepisu</w:t>
      </w:r>
      <w:r w:rsidRPr="0026669D">
        <w:rPr>
          <w:sz w:val="22"/>
          <w:szCs w:val="22"/>
        </w:rPr>
        <w:t xml:space="preserve"> art. 4 pkt 8 wymienionej ustawy - wartość nie przekracza wyrażonej w złotych równowartości kwoty 30.000 euro</w:t>
      </w:r>
    </w:p>
    <w:p w:rsidR="00BC48A6" w:rsidRDefault="00BC48A6"/>
    <w:p w:rsidR="00BC48A6" w:rsidRDefault="00BC48A6">
      <w:pPr>
        <w:jc w:val="center"/>
      </w:pPr>
      <w:r>
        <w:t>§ 1</w:t>
      </w:r>
    </w:p>
    <w:p w:rsidR="00BC48A6" w:rsidRPr="0026669D" w:rsidRDefault="00BC48A6" w:rsidP="0026669D">
      <w:pPr>
        <w:pStyle w:val="Tekstpodstawowy"/>
        <w:rPr>
          <w:sz w:val="22"/>
          <w:szCs w:val="22"/>
        </w:rPr>
      </w:pPr>
      <w:r w:rsidRPr="0026669D">
        <w:rPr>
          <w:sz w:val="22"/>
          <w:szCs w:val="22"/>
        </w:rPr>
        <w:t>Zamawiający zleca, a Wykonawca zobowiązuje się, zgodnie ze SIWZ oraz złożoną ofertą, do dostarczenia Zamawiającemu brykietu drzewnego w ciągu roku od daty podpisania przez strony  Umowy lub wykorzystania kwoty ofertowej.</w:t>
      </w:r>
    </w:p>
    <w:p w:rsidR="00BC48A6" w:rsidRPr="0026669D" w:rsidRDefault="00BC48A6" w:rsidP="0026669D">
      <w:pPr>
        <w:jc w:val="both"/>
        <w:rPr>
          <w:sz w:val="22"/>
          <w:szCs w:val="22"/>
        </w:rPr>
      </w:pPr>
    </w:p>
    <w:p w:rsidR="00BC48A6" w:rsidRPr="0026669D" w:rsidRDefault="00BC48A6" w:rsidP="0026669D">
      <w:pPr>
        <w:jc w:val="center"/>
        <w:rPr>
          <w:sz w:val="22"/>
          <w:szCs w:val="22"/>
        </w:rPr>
      </w:pPr>
      <w:r w:rsidRPr="0026669D">
        <w:rPr>
          <w:sz w:val="22"/>
          <w:szCs w:val="22"/>
        </w:rPr>
        <w:t>§ 2</w:t>
      </w:r>
    </w:p>
    <w:p w:rsidR="00BC48A6" w:rsidRPr="0026669D" w:rsidRDefault="00BC48A6" w:rsidP="0026669D">
      <w:pPr>
        <w:widowControl w:val="0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>1. Wykonawcy przysługuje z tytułu wykonania umowy wynagrodzenie w kwocie:</w:t>
      </w:r>
    </w:p>
    <w:p w:rsidR="00BC48A6" w:rsidRDefault="00BC48A6" w:rsidP="0026669D">
      <w:pPr>
        <w:widowControl w:val="0"/>
        <w:numPr>
          <w:ilvl w:val="0"/>
          <w:numId w:val="3"/>
        </w:numPr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  <w:shd w:val="clear" w:color="auto" w:fill="FFFFFF"/>
        </w:rPr>
        <w:t>Cena netto</w:t>
      </w:r>
      <w:r>
        <w:rPr>
          <w:color w:val="000000"/>
          <w:sz w:val="22"/>
          <w:szCs w:val="22"/>
        </w:rPr>
        <w:t xml:space="preserve"> : ………..</w:t>
      </w:r>
      <w:r w:rsidRPr="0026669D">
        <w:rPr>
          <w:color w:val="000000"/>
          <w:sz w:val="22"/>
          <w:szCs w:val="22"/>
        </w:rPr>
        <w:t xml:space="preserve"> zł/tonę </w:t>
      </w:r>
      <w:r>
        <w:rPr>
          <w:color w:val="000000"/>
          <w:sz w:val="22"/>
          <w:szCs w:val="22"/>
        </w:rPr>
        <w:t>(słownie : ……………………… złoty</w:t>
      </w:r>
      <w:r w:rsidRPr="0026669D">
        <w:rPr>
          <w:color w:val="000000"/>
          <w:sz w:val="22"/>
          <w:szCs w:val="22"/>
        </w:rPr>
        <w:t>, 00/100 ),</w:t>
      </w:r>
    </w:p>
    <w:p w:rsidR="00BC48A6" w:rsidRPr="0026669D" w:rsidRDefault="00BC48A6" w:rsidP="004C4AB9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 xml:space="preserve"> </w:t>
      </w:r>
    </w:p>
    <w:p w:rsidR="00BC48A6" w:rsidRPr="0026669D" w:rsidRDefault="00BC48A6" w:rsidP="0026669D">
      <w:pPr>
        <w:widowControl w:val="0"/>
        <w:numPr>
          <w:ilvl w:val="0"/>
          <w:numId w:val="3"/>
        </w:numPr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 brutto : …………….</w:t>
      </w:r>
      <w:r w:rsidRPr="00AB60E5">
        <w:rPr>
          <w:b/>
          <w:color w:val="000000"/>
          <w:sz w:val="22"/>
          <w:szCs w:val="22"/>
        </w:rPr>
        <w:t xml:space="preserve"> zł/tonę</w:t>
      </w:r>
      <w:r>
        <w:rPr>
          <w:color w:val="000000"/>
          <w:sz w:val="22"/>
          <w:szCs w:val="22"/>
        </w:rPr>
        <w:t xml:space="preserve"> (słownie : …………………………………. złoty, ..</w:t>
      </w:r>
      <w:r w:rsidRPr="0026669D">
        <w:rPr>
          <w:color w:val="000000"/>
          <w:sz w:val="22"/>
          <w:szCs w:val="22"/>
        </w:rPr>
        <w:t xml:space="preserve">/100) </w:t>
      </w:r>
    </w:p>
    <w:p w:rsidR="00BC48A6" w:rsidRPr="0026669D" w:rsidRDefault="00BC48A6" w:rsidP="0026669D">
      <w:pPr>
        <w:widowControl w:val="0"/>
        <w:tabs>
          <w:tab w:val="left" w:pos="1080"/>
        </w:tabs>
        <w:autoSpaceDE w:val="0"/>
        <w:ind w:left="360"/>
        <w:jc w:val="both"/>
        <w:rPr>
          <w:color w:val="000000"/>
          <w:sz w:val="22"/>
          <w:szCs w:val="22"/>
        </w:rPr>
      </w:pPr>
    </w:p>
    <w:p w:rsidR="00BC48A6" w:rsidRDefault="00BC48A6" w:rsidP="0026669D">
      <w:pPr>
        <w:widowControl w:val="0"/>
        <w:numPr>
          <w:ilvl w:val="0"/>
          <w:numId w:val="3"/>
        </w:numPr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>Wart</w:t>
      </w:r>
      <w:r>
        <w:rPr>
          <w:color w:val="000000"/>
          <w:sz w:val="22"/>
          <w:szCs w:val="22"/>
        </w:rPr>
        <w:t>ość netto zamówienia w ilości 240 ton : ……………….</w:t>
      </w:r>
      <w:r w:rsidRPr="0026669D">
        <w:rPr>
          <w:color w:val="000000"/>
          <w:sz w:val="22"/>
          <w:szCs w:val="22"/>
        </w:rPr>
        <w:t xml:space="preserve"> zł ( słownie :</w:t>
      </w:r>
      <w:r>
        <w:rPr>
          <w:color w:val="000000"/>
          <w:sz w:val="22"/>
          <w:szCs w:val="22"/>
        </w:rPr>
        <w:t xml:space="preserve"> …………………… tysięcy, 00</w:t>
      </w:r>
      <w:r w:rsidRPr="0026669D">
        <w:rPr>
          <w:color w:val="000000"/>
          <w:sz w:val="22"/>
          <w:szCs w:val="22"/>
        </w:rPr>
        <w:t>/100 )</w:t>
      </w:r>
    </w:p>
    <w:p w:rsidR="00BC48A6" w:rsidRPr="0026669D" w:rsidRDefault="00BC48A6" w:rsidP="00AB60E5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</w:p>
    <w:p w:rsidR="00BC48A6" w:rsidRDefault="00BC48A6" w:rsidP="0026669D">
      <w:pPr>
        <w:widowControl w:val="0"/>
        <w:numPr>
          <w:ilvl w:val="0"/>
          <w:numId w:val="3"/>
        </w:numPr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>Podatek VAT w wy</w:t>
      </w:r>
      <w:r>
        <w:rPr>
          <w:color w:val="000000"/>
          <w:sz w:val="22"/>
          <w:szCs w:val="22"/>
        </w:rPr>
        <w:t>sokości 23% : …………………</w:t>
      </w:r>
      <w:r w:rsidRPr="0026669D">
        <w:rPr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>( słownie : …………………………… złoty, …</w:t>
      </w:r>
      <w:r w:rsidRPr="0026669D">
        <w:rPr>
          <w:color w:val="000000"/>
          <w:sz w:val="22"/>
          <w:szCs w:val="22"/>
        </w:rPr>
        <w:t>/100 )</w:t>
      </w:r>
    </w:p>
    <w:p w:rsidR="00BC48A6" w:rsidRPr="0026669D" w:rsidRDefault="00BC48A6" w:rsidP="00AB60E5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</w:p>
    <w:p w:rsidR="00BC48A6" w:rsidRDefault="00BC48A6" w:rsidP="0026669D">
      <w:pPr>
        <w:widowControl w:val="0"/>
        <w:numPr>
          <w:ilvl w:val="0"/>
          <w:numId w:val="3"/>
        </w:numPr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AB60E5">
        <w:rPr>
          <w:b/>
          <w:color w:val="000000"/>
          <w:sz w:val="22"/>
          <w:szCs w:val="22"/>
        </w:rPr>
        <w:t>Wartość brutto zamówienia w ilości 24</w:t>
      </w:r>
      <w:r>
        <w:rPr>
          <w:b/>
          <w:color w:val="000000"/>
          <w:sz w:val="22"/>
          <w:szCs w:val="22"/>
        </w:rPr>
        <w:t>0 ton : …………………………</w:t>
      </w:r>
      <w:r w:rsidRPr="00AB60E5">
        <w:rPr>
          <w:b/>
          <w:color w:val="000000"/>
          <w:sz w:val="22"/>
          <w:szCs w:val="22"/>
        </w:rPr>
        <w:t xml:space="preserve"> zł</w:t>
      </w:r>
      <w:r w:rsidRPr="0026669D">
        <w:rPr>
          <w:color w:val="000000"/>
          <w:sz w:val="22"/>
          <w:szCs w:val="22"/>
        </w:rPr>
        <w:t xml:space="preserve"> ( słow</w:t>
      </w:r>
      <w:r>
        <w:rPr>
          <w:color w:val="000000"/>
          <w:sz w:val="22"/>
          <w:szCs w:val="22"/>
        </w:rPr>
        <w:t>nie : ……………………………………………. złoty</w:t>
      </w:r>
      <w:r w:rsidRPr="0026669D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….</w:t>
      </w:r>
      <w:r w:rsidRPr="0026669D">
        <w:rPr>
          <w:color w:val="000000"/>
          <w:sz w:val="22"/>
          <w:szCs w:val="22"/>
        </w:rPr>
        <w:t>/100 )</w:t>
      </w:r>
    </w:p>
    <w:p w:rsidR="00BC48A6" w:rsidRPr="0026669D" w:rsidRDefault="00BC48A6" w:rsidP="00AB60E5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</w:p>
    <w:p w:rsidR="00BC48A6" w:rsidRPr="0026669D" w:rsidRDefault="00BC48A6" w:rsidP="0026669D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>2.</w:t>
      </w:r>
      <w:r w:rsidRPr="0026669D">
        <w:rPr>
          <w:color w:val="000000"/>
          <w:sz w:val="22"/>
          <w:szCs w:val="22"/>
        </w:rPr>
        <w:tab/>
        <w:t>Należność płatna będzie przelewem na konto Wykonawcy podane na fakturze.</w:t>
      </w:r>
    </w:p>
    <w:p w:rsidR="00BC48A6" w:rsidRPr="0026669D" w:rsidRDefault="00BC48A6" w:rsidP="0026669D">
      <w:pPr>
        <w:widowControl w:val="0"/>
        <w:tabs>
          <w:tab w:val="left" w:pos="360"/>
        </w:tabs>
        <w:autoSpaceDE w:val="0"/>
        <w:jc w:val="both"/>
        <w:rPr>
          <w:color w:val="000000"/>
          <w:sz w:val="22"/>
          <w:szCs w:val="22"/>
        </w:rPr>
      </w:pPr>
      <w:r w:rsidRPr="0026669D">
        <w:rPr>
          <w:color w:val="000000"/>
          <w:sz w:val="22"/>
          <w:szCs w:val="22"/>
        </w:rPr>
        <w:t>3.</w:t>
      </w:r>
      <w:r w:rsidRPr="0026669D">
        <w:rPr>
          <w:color w:val="000000"/>
          <w:sz w:val="22"/>
          <w:szCs w:val="22"/>
        </w:rPr>
        <w:tab/>
        <w:t xml:space="preserve">Termin zapłaty nastąpi w ciągu 30 dni od dnia otrzymania faktury. </w:t>
      </w:r>
    </w:p>
    <w:p w:rsidR="00BC48A6" w:rsidRPr="0026669D" w:rsidRDefault="00BC48A6" w:rsidP="0026669D">
      <w:pPr>
        <w:widowControl w:val="0"/>
        <w:tabs>
          <w:tab w:val="left" w:pos="360"/>
        </w:tabs>
        <w:autoSpaceDE w:val="0"/>
        <w:jc w:val="both"/>
        <w:rPr>
          <w:sz w:val="22"/>
          <w:szCs w:val="22"/>
        </w:rPr>
      </w:pPr>
      <w:r w:rsidRPr="0026669D">
        <w:rPr>
          <w:sz w:val="22"/>
          <w:szCs w:val="22"/>
        </w:rPr>
        <w:t>4.</w:t>
      </w:r>
      <w:r w:rsidRPr="0026669D">
        <w:rPr>
          <w:sz w:val="22"/>
          <w:szCs w:val="22"/>
        </w:rPr>
        <w:tab/>
        <w:t>Zamawiający wyraża zgodę na wystawianie faktury VAT bez podpisu Zamawiającego.</w:t>
      </w:r>
    </w:p>
    <w:p w:rsidR="00BC48A6" w:rsidRPr="0026669D" w:rsidRDefault="00BC48A6" w:rsidP="0026669D">
      <w:pPr>
        <w:pStyle w:val="Tekstpodstawowy"/>
        <w:numPr>
          <w:ilvl w:val="0"/>
          <w:numId w:val="6"/>
        </w:numPr>
        <w:tabs>
          <w:tab w:val="left" w:pos="360"/>
        </w:tabs>
        <w:ind w:left="345"/>
        <w:rPr>
          <w:sz w:val="22"/>
          <w:szCs w:val="22"/>
        </w:rPr>
      </w:pPr>
      <w:r w:rsidRPr="0026669D">
        <w:rPr>
          <w:sz w:val="22"/>
          <w:szCs w:val="22"/>
        </w:rPr>
        <w:t>W przypadku zwłoki w zapłacie faktury Zamawiający zapłaci ustawowe odsetki.</w:t>
      </w:r>
    </w:p>
    <w:p w:rsidR="00BC48A6" w:rsidRPr="0026669D" w:rsidRDefault="00BC48A6" w:rsidP="0026669D">
      <w:pPr>
        <w:pStyle w:val="Tekstpodstawowy"/>
        <w:tabs>
          <w:tab w:val="left" w:pos="360"/>
        </w:tabs>
        <w:ind w:left="-15"/>
        <w:rPr>
          <w:sz w:val="22"/>
          <w:szCs w:val="22"/>
        </w:rPr>
      </w:pPr>
      <w:r w:rsidRPr="0026669D">
        <w:rPr>
          <w:sz w:val="22"/>
          <w:szCs w:val="22"/>
        </w:rPr>
        <w:t>6. W przypadku zmiany stawek podatkowych (VAT) lub nieprzewidzianego wzrostu cen surowca do produkcji brykie</w:t>
      </w:r>
      <w:r>
        <w:rPr>
          <w:sz w:val="22"/>
          <w:szCs w:val="22"/>
        </w:rPr>
        <w:t>tu lub nośników energii</w:t>
      </w:r>
      <w:r w:rsidRPr="0026669D">
        <w:rPr>
          <w:sz w:val="22"/>
          <w:szCs w:val="22"/>
        </w:rPr>
        <w:t xml:space="preserve"> w okresie obowiązywania umowy, strony dopuszczają możliwość zmiany cen obowiązujących w umowie w formie aneksu do niniejszej umowy.</w:t>
      </w:r>
    </w:p>
    <w:p w:rsidR="00BC48A6" w:rsidRDefault="00BC48A6" w:rsidP="009721DA">
      <w:pPr>
        <w:pStyle w:val="Tekstpodstawowy"/>
        <w:tabs>
          <w:tab w:val="left" w:pos="360"/>
        </w:tabs>
        <w:ind w:left="-15"/>
        <w:rPr>
          <w:sz w:val="22"/>
          <w:szCs w:val="22"/>
        </w:rPr>
      </w:pPr>
      <w:r w:rsidRPr="009721DA">
        <w:rPr>
          <w:sz w:val="22"/>
          <w:szCs w:val="22"/>
        </w:rPr>
        <w:t>7. Podstawą będzie pisemny wniosek Wykonawcy z uzasadnieniem, że powyższe nieprzewidziane zmiany powodują ewentualny wzrost ceny brykietu ( w załączeniu dokumenty potwierdzające wzrost cen surowca, nośników energii lub zmiany podatkowe ).</w:t>
      </w:r>
    </w:p>
    <w:p w:rsidR="00BC48A6" w:rsidRPr="009721DA" w:rsidRDefault="00BC48A6" w:rsidP="009721DA">
      <w:pPr>
        <w:pStyle w:val="Tekstpodstawowy"/>
        <w:tabs>
          <w:tab w:val="left" w:pos="360"/>
        </w:tabs>
        <w:ind w:left="-15"/>
        <w:rPr>
          <w:sz w:val="22"/>
          <w:szCs w:val="22"/>
        </w:rPr>
      </w:pPr>
    </w:p>
    <w:p w:rsidR="00BC48A6" w:rsidRPr="009721DA" w:rsidRDefault="00BC48A6" w:rsidP="009721DA">
      <w:pPr>
        <w:jc w:val="both"/>
        <w:rPr>
          <w:sz w:val="22"/>
          <w:szCs w:val="22"/>
        </w:rPr>
      </w:pPr>
    </w:p>
    <w:p w:rsidR="00BC48A6" w:rsidRPr="009721DA" w:rsidRDefault="00BC48A6" w:rsidP="009721DA">
      <w:pPr>
        <w:jc w:val="center"/>
        <w:rPr>
          <w:sz w:val="22"/>
          <w:szCs w:val="22"/>
        </w:rPr>
      </w:pPr>
      <w:r w:rsidRPr="009721DA">
        <w:rPr>
          <w:sz w:val="22"/>
          <w:szCs w:val="22"/>
        </w:rPr>
        <w:t>§ 3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 w:rsidRPr="009721DA">
        <w:rPr>
          <w:sz w:val="22"/>
          <w:szCs w:val="22"/>
        </w:rPr>
        <w:t xml:space="preserve">1. Dostawy będą się odbywały partiami w miarę potrzeb do siedziby Zamawiającego w ciągu 7 dni po zgłoszeniu telefonicznie, faksem lub e-mailem wielkości dostawy. Dokument ma być podpisany przez jedną z osób, reprezentujących Zamawiającego, wymienioną w niniejszej Umowie, bądź przez </w:t>
      </w:r>
      <w:r w:rsidR="001F3634">
        <w:rPr>
          <w:sz w:val="22"/>
          <w:szCs w:val="22"/>
        </w:rPr>
        <w:t>Koordynatora</w:t>
      </w:r>
      <w:r w:rsidRPr="009721DA">
        <w:rPr>
          <w:sz w:val="22"/>
          <w:szCs w:val="22"/>
        </w:rPr>
        <w:t xml:space="preserve"> Sekcji Eksploatacyjno Technicznej – </w:t>
      </w:r>
      <w:r w:rsidR="001F3634">
        <w:rPr>
          <w:sz w:val="22"/>
          <w:szCs w:val="22"/>
        </w:rPr>
        <w:t>Igor Kuźmiak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 w:rsidRPr="009721DA">
        <w:rPr>
          <w:sz w:val="22"/>
          <w:szCs w:val="22"/>
        </w:rPr>
        <w:t>2. W razie nie wykonania dostawy w terminie 7 dni od zgłoszenia, Zamawiający</w:t>
      </w:r>
      <w:r>
        <w:rPr>
          <w:sz w:val="22"/>
          <w:szCs w:val="22"/>
        </w:rPr>
        <w:t xml:space="preserve"> zastrzega sobie prawo do</w:t>
      </w:r>
      <w:r w:rsidRPr="009721DA">
        <w:rPr>
          <w:sz w:val="22"/>
          <w:szCs w:val="22"/>
        </w:rPr>
        <w:t xml:space="preserve"> dokona</w:t>
      </w:r>
      <w:r>
        <w:rPr>
          <w:sz w:val="22"/>
          <w:szCs w:val="22"/>
        </w:rPr>
        <w:t>nia</w:t>
      </w:r>
      <w:r w:rsidRPr="009721DA">
        <w:rPr>
          <w:sz w:val="22"/>
          <w:szCs w:val="22"/>
        </w:rPr>
        <w:t xml:space="preserve"> zakupu brykietu u innego dostawcy</w:t>
      </w:r>
      <w:r>
        <w:rPr>
          <w:sz w:val="22"/>
          <w:szCs w:val="22"/>
        </w:rPr>
        <w:t>. Wykonawca zobowiązuje się do zwrotu różnicy między ceną brykietu zakupionego u innego dostawcy a ceną umowną w nawiązaniu do ilości dostawy.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9721DA">
        <w:rPr>
          <w:sz w:val="22"/>
          <w:szCs w:val="22"/>
        </w:rPr>
        <w:t xml:space="preserve">. Dostawy będą realizowane transportem  na koszt Wykonawcy. 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 w:rsidRPr="001F3634">
        <w:rPr>
          <w:sz w:val="22"/>
          <w:szCs w:val="22"/>
        </w:rPr>
        <w:t xml:space="preserve">4. Wykonawca jest zobowiązany powiadomić Zamawiającego o terminie dostawy faksem nr : 0 89 762 70 77, telefonicznie tel. </w:t>
      </w:r>
      <w:r w:rsidR="001F3634" w:rsidRPr="001F3634">
        <w:rPr>
          <w:sz w:val="22"/>
          <w:szCs w:val="22"/>
        </w:rPr>
        <w:t>89 762 70 71</w:t>
      </w:r>
      <w:r w:rsidRPr="001F3634">
        <w:rPr>
          <w:sz w:val="22"/>
          <w:szCs w:val="22"/>
        </w:rPr>
        <w:t xml:space="preserve"> lub e-mailem : </w:t>
      </w:r>
      <w:r w:rsidR="001F3634" w:rsidRPr="001F3634">
        <w:rPr>
          <w:sz w:val="22"/>
          <w:szCs w:val="22"/>
        </w:rPr>
        <w:t>sek-tech</w:t>
      </w:r>
      <w:r w:rsidRPr="001F3634">
        <w:rPr>
          <w:sz w:val="22"/>
          <w:szCs w:val="22"/>
        </w:rPr>
        <w:t>@szpitalgorowo.pl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721DA">
        <w:rPr>
          <w:sz w:val="22"/>
          <w:szCs w:val="22"/>
        </w:rPr>
        <w:t>. Zamawiający dokona</w:t>
      </w:r>
      <w:r>
        <w:rPr>
          <w:sz w:val="22"/>
          <w:szCs w:val="22"/>
        </w:rPr>
        <w:t xml:space="preserve"> odbioru zamówionej</w:t>
      </w:r>
      <w:r w:rsidRPr="009721DA">
        <w:rPr>
          <w:sz w:val="22"/>
          <w:szCs w:val="22"/>
        </w:rPr>
        <w:t xml:space="preserve"> dostawy.</w:t>
      </w:r>
      <w:r>
        <w:rPr>
          <w:sz w:val="22"/>
          <w:szCs w:val="22"/>
        </w:rPr>
        <w:t xml:space="preserve"> Brykiet nie może zawierać żadnych związków chemicznych, domieszek kleju, trocin z płyt. W razie stwierdzenia takich nieprawidłowości </w:t>
      </w:r>
      <w:r w:rsidRPr="009721DA">
        <w:rPr>
          <w:sz w:val="22"/>
          <w:szCs w:val="22"/>
        </w:rPr>
        <w:t>Wykonawc</w:t>
      </w:r>
      <w:r>
        <w:rPr>
          <w:sz w:val="22"/>
          <w:szCs w:val="22"/>
        </w:rPr>
        <w:t xml:space="preserve">a zobowiązuje się do przyjęcia </w:t>
      </w:r>
      <w:r w:rsidRPr="009721DA">
        <w:rPr>
          <w:sz w:val="22"/>
          <w:szCs w:val="22"/>
        </w:rPr>
        <w:t>zwrotu</w:t>
      </w:r>
      <w:r>
        <w:rPr>
          <w:sz w:val="22"/>
          <w:szCs w:val="22"/>
        </w:rPr>
        <w:t xml:space="preserve"> dostawy i wymiany</w:t>
      </w:r>
      <w:r w:rsidRPr="009721DA">
        <w:rPr>
          <w:sz w:val="22"/>
          <w:szCs w:val="22"/>
        </w:rPr>
        <w:t xml:space="preserve"> prze</w:t>
      </w:r>
      <w:bookmarkStart w:id="0" w:name="_GoBack"/>
      <w:bookmarkEnd w:id="0"/>
      <w:r w:rsidRPr="009721DA">
        <w:rPr>
          <w:sz w:val="22"/>
          <w:szCs w:val="22"/>
        </w:rPr>
        <w:t xml:space="preserve">dmiotu </w:t>
      </w:r>
      <w:r>
        <w:rPr>
          <w:sz w:val="22"/>
          <w:szCs w:val="22"/>
        </w:rPr>
        <w:t>zamówienia na wolny od wad.</w:t>
      </w:r>
      <w:r w:rsidRPr="009721DA">
        <w:rPr>
          <w:sz w:val="22"/>
          <w:szCs w:val="22"/>
        </w:rPr>
        <w:t xml:space="preserve">    </w:t>
      </w:r>
    </w:p>
    <w:p w:rsidR="00BC48A6" w:rsidRPr="009721DA" w:rsidRDefault="00BC48A6" w:rsidP="009721DA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21DA">
        <w:rPr>
          <w:sz w:val="22"/>
          <w:szCs w:val="22"/>
        </w:rPr>
        <w:t xml:space="preserve">. Reklamacje Zamawiającego załatwiane będą w terminie 3 dni licząc od daty zgłoszenia. </w:t>
      </w:r>
    </w:p>
    <w:p w:rsidR="00BC48A6" w:rsidRPr="009721DA" w:rsidRDefault="00BC48A6" w:rsidP="009721DA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721DA">
        <w:rPr>
          <w:sz w:val="22"/>
          <w:szCs w:val="22"/>
        </w:rPr>
        <w:t>. Zamawiający zastrzega sobie prawo do zmiany</w:t>
      </w:r>
      <w:r>
        <w:rPr>
          <w:sz w:val="22"/>
          <w:szCs w:val="22"/>
        </w:rPr>
        <w:t xml:space="preserve"> umownej</w:t>
      </w:r>
      <w:r w:rsidRPr="009721DA">
        <w:rPr>
          <w:sz w:val="22"/>
          <w:szCs w:val="22"/>
        </w:rPr>
        <w:t xml:space="preserve"> ilości zamawianego towaru.</w:t>
      </w:r>
    </w:p>
    <w:p w:rsidR="00BC48A6" w:rsidRPr="009721DA" w:rsidRDefault="00BC48A6" w:rsidP="009721DA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9721DA">
        <w:rPr>
          <w:sz w:val="22"/>
          <w:szCs w:val="22"/>
        </w:rPr>
        <w:t>. Wykonawcy nie przysługują wobec Zamawiającego roszczenia odszkodowawcze z tytułu dostarczenia mniejszej ilości towaru niż określona w umowie.</w:t>
      </w:r>
    </w:p>
    <w:p w:rsidR="00BC48A6" w:rsidRDefault="00BC48A6"/>
    <w:p w:rsidR="00BC48A6" w:rsidRDefault="00BC48A6">
      <w:pPr>
        <w:jc w:val="center"/>
      </w:pPr>
      <w:r>
        <w:t>§ 4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1. W razie niewykonania lub nienależytego wykonania umowy strony zobowiązują się zapłacić kary umowne w następujących wypadkach i wysokościach: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1). Wykonawca zapłaci Zamawiającemu kary umowne: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   a) w wysokości 10% wartości dostawy brutto za cały okres objęty Umową, gdy Zamawiający odstąpi od umowy z powodu okoliczności, za które </w:t>
      </w:r>
      <w:r>
        <w:rPr>
          <w:sz w:val="22"/>
          <w:szCs w:val="22"/>
        </w:rPr>
        <w:t xml:space="preserve">odpowiada Wykonawca z zastrzeżeniem, o którym mowa w </w:t>
      </w:r>
      <w:r w:rsidRPr="00BC3C30">
        <w:rPr>
          <w:sz w:val="22"/>
          <w:szCs w:val="22"/>
        </w:rPr>
        <w:t>§</w:t>
      </w:r>
      <w:r>
        <w:rPr>
          <w:sz w:val="22"/>
          <w:szCs w:val="22"/>
        </w:rPr>
        <w:t xml:space="preserve"> 6 pkt 1 umowy.</w:t>
      </w:r>
    </w:p>
    <w:p w:rsidR="00BC48A6" w:rsidRPr="00BC3C30" w:rsidRDefault="00BC48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b) w wysokości </w:t>
      </w:r>
      <w:r w:rsidRPr="00BC3C30">
        <w:rPr>
          <w:sz w:val="22"/>
          <w:szCs w:val="22"/>
        </w:rPr>
        <w:t xml:space="preserve">2% wartości każdorazowej dostawy nie wykonanej w terminie za każdy rozpoczęty dzień zwłoki.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2). Zamawiający zapłaci Wykonawcy kary umowne: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   a) 5% wartości dostawy za cały okres objęty Umową w razie odstąpienia przez Wykonawcę od umowy z powodu okoliczności, za które ponosi odpowiedzialność Zamawiający, z zastrzeżeniem, o </w:t>
      </w:r>
      <w:r>
        <w:rPr>
          <w:sz w:val="22"/>
          <w:szCs w:val="22"/>
        </w:rPr>
        <w:t xml:space="preserve">którym mowa w </w:t>
      </w:r>
      <w:r w:rsidRPr="00BC3C30">
        <w:rPr>
          <w:sz w:val="22"/>
          <w:szCs w:val="22"/>
        </w:rPr>
        <w:t>§</w:t>
      </w:r>
      <w:r>
        <w:rPr>
          <w:sz w:val="22"/>
          <w:szCs w:val="22"/>
        </w:rPr>
        <w:t xml:space="preserve"> 6 pkt 2 umowy.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2. Jeżeli wysokość zastrzeżonych kar umownych nie pokrywa poniesionej szkody, strony mogą dochodzić odszkodowania uzupełniającego. </w:t>
      </w:r>
    </w:p>
    <w:p w:rsidR="00BC48A6" w:rsidRDefault="00BC48A6"/>
    <w:p w:rsidR="00BC48A6" w:rsidRDefault="00BC48A6">
      <w:pPr>
        <w:jc w:val="center"/>
      </w:pPr>
      <w:r>
        <w:t>§ 5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>1.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2. W takim wypadku Wykonawca może żądać jedynie wynagrodzenia należnego mu z tytułu wykonania części umowy. </w:t>
      </w:r>
    </w:p>
    <w:p w:rsidR="00BC48A6" w:rsidRPr="00BC3C30" w:rsidRDefault="00BC48A6">
      <w:pPr>
        <w:pStyle w:val="Tekstpodstawowy"/>
        <w:rPr>
          <w:sz w:val="22"/>
          <w:szCs w:val="22"/>
        </w:rPr>
      </w:pPr>
      <w:r w:rsidRPr="00BC3C30">
        <w:rPr>
          <w:sz w:val="22"/>
          <w:szCs w:val="22"/>
        </w:rPr>
        <w:t xml:space="preserve">3. Odstąpienie od umowy powinno nastąpić w formie pisemnej pod rygorem nieważności takiego oświadczenia i powinno zawierać uzasadnienie. </w:t>
      </w:r>
    </w:p>
    <w:p w:rsidR="00BC48A6" w:rsidRDefault="00BC48A6" w:rsidP="00BC3C30"/>
    <w:p w:rsidR="00BC48A6" w:rsidRDefault="00BC48A6">
      <w:pPr>
        <w:jc w:val="center"/>
      </w:pPr>
      <w:r>
        <w:t>§ 6</w:t>
      </w:r>
    </w:p>
    <w:p w:rsidR="00BC48A6" w:rsidRPr="00002815" w:rsidRDefault="00BC48A6">
      <w:pPr>
        <w:jc w:val="both"/>
        <w:rPr>
          <w:sz w:val="22"/>
          <w:szCs w:val="22"/>
        </w:rPr>
      </w:pPr>
      <w:r w:rsidRPr="00002815">
        <w:rPr>
          <w:sz w:val="22"/>
          <w:szCs w:val="22"/>
        </w:rPr>
        <w:t>Poza przypadkiem, o którym mowa w § 5, stronom przysługuje prawo odstąpienia od umowy</w:t>
      </w:r>
      <w:r>
        <w:rPr>
          <w:sz w:val="22"/>
          <w:szCs w:val="22"/>
        </w:rPr>
        <w:t xml:space="preserve"> z 1-miesięcznym okresem wypowiedzenia</w:t>
      </w:r>
      <w:r w:rsidRPr="00002815">
        <w:rPr>
          <w:sz w:val="22"/>
          <w:szCs w:val="22"/>
        </w:rPr>
        <w:t xml:space="preserve"> w następujących sytuacjach: </w:t>
      </w:r>
    </w:p>
    <w:p w:rsidR="00BC48A6" w:rsidRPr="00002815" w:rsidRDefault="00BC48A6">
      <w:pPr>
        <w:pStyle w:val="Tekstpodstawowy"/>
        <w:rPr>
          <w:sz w:val="22"/>
          <w:szCs w:val="22"/>
        </w:rPr>
      </w:pPr>
      <w:r w:rsidRPr="00002815">
        <w:rPr>
          <w:sz w:val="22"/>
          <w:szCs w:val="22"/>
        </w:rPr>
        <w:t xml:space="preserve">1). Zamawiającemu przysługuje prawo odstąpienia od umowy, gdy: </w:t>
      </w:r>
    </w:p>
    <w:p w:rsidR="00BC48A6" w:rsidRPr="00002815" w:rsidRDefault="00BC48A6">
      <w:pPr>
        <w:jc w:val="both"/>
        <w:rPr>
          <w:sz w:val="22"/>
          <w:szCs w:val="22"/>
        </w:rPr>
      </w:pPr>
      <w:r w:rsidRPr="00002815">
        <w:rPr>
          <w:sz w:val="22"/>
          <w:szCs w:val="22"/>
        </w:rPr>
        <w:t xml:space="preserve">   a) zostanie ogłoszona upadłość lub rozwiązanie firmy Wykonawcy, </w:t>
      </w:r>
    </w:p>
    <w:p w:rsidR="00BC48A6" w:rsidRPr="00002815" w:rsidRDefault="00BC48A6">
      <w:pPr>
        <w:jc w:val="both"/>
        <w:rPr>
          <w:sz w:val="22"/>
          <w:szCs w:val="22"/>
        </w:rPr>
      </w:pPr>
      <w:r w:rsidRPr="00002815">
        <w:rPr>
          <w:sz w:val="22"/>
          <w:szCs w:val="22"/>
        </w:rPr>
        <w:t xml:space="preserve">   b) zostanie wydany nakaz zajęcia majątku Wykonawcy, </w:t>
      </w:r>
    </w:p>
    <w:p w:rsidR="00BC48A6" w:rsidRPr="00002815" w:rsidRDefault="00BC48A6" w:rsidP="00002815">
      <w:pPr>
        <w:jc w:val="both"/>
        <w:rPr>
          <w:sz w:val="22"/>
          <w:szCs w:val="22"/>
        </w:rPr>
      </w:pPr>
      <w:r w:rsidRPr="00002815">
        <w:rPr>
          <w:sz w:val="22"/>
          <w:szCs w:val="22"/>
        </w:rPr>
        <w:t xml:space="preserve">   c) Wykonawca nie rozpoczął realizacji przedmiotu umowy bez uzasadnionych przyczyn oraz nie kontynuuje jej pomimo wezwania Zamawiającego złożonego na piśmie. </w:t>
      </w:r>
    </w:p>
    <w:p w:rsidR="00BC48A6" w:rsidRDefault="00BC48A6" w:rsidP="00002815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 </w:t>
      </w:r>
      <w:r w:rsidRPr="00002815">
        <w:rPr>
          <w:sz w:val="22"/>
          <w:szCs w:val="22"/>
        </w:rPr>
        <w:t xml:space="preserve">d) dostarczony brykiet został wykonany z dodatkiem </w:t>
      </w:r>
      <w:r>
        <w:rPr>
          <w:color w:val="000000"/>
          <w:sz w:val="22"/>
          <w:szCs w:val="22"/>
          <w:shd w:val="clear" w:color="auto" w:fill="FFFFFF"/>
        </w:rPr>
        <w:t>związków chemicznych, domieszki</w:t>
      </w:r>
      <w:r w:rsidRPr="00002815">
        <w:rPr>
          <w:color w:val="000000"/>
          <w:sz w:val="22"/>
          <w:szCs w:val="22"/>
          <w:shd w:val="clear" w:color="auto" w:fill="FFFFFF"/>
        </w:rPr>
        <w:t xml:space="preserve"> kleju, trocin z płyt</w:t>
      </w:r>
      <w:r>
        <w:rPr>
          <w:color w:val="000000"/>
          <w:sz w:val="22"/>
          <w:szCs w:val="22"/>
          <w:shd w:val="clear" w:color="auto" w:fill="FFFFFF"/>
        </w:rPr>
        <w:t xml:space="preserve">  i dostawa powtórzyła się dwa razy bez względu na ilość towaru.</w:t>
      </w:r>
    </w:p>
    <w:p w:rsidR="00BC48A6" w:rsidRPr="00002815" w:rsidRDefault="00BC48A6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e) Zamawiający nie zgodzi się na zmianę ceny brykietu drzewnego zaproponowaną przez Wykonawcę zgodnie z zapisami </w:t>
      </w:r>
      <w:r w:rsidRPr="0026669D">
        <w:rPr>
          <w:sz w:val="22"/>
          <w:szCs w:val="22"/>
        </w:rPr>
        <w:t>§ 2</w:t>
      </w:r>
      <w:r>
        <w:rPr>
          <w:sz w:val="22"/>
          <w:szCs w:val="22"/>
        </w:rPr>
        <w:t xml:space="preserve"> pkt 6 i 7 niniejszej umowy.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2). Wykonawcy przysługuje prawo odstąpienia od umowy, jeżeli: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lastRenderedPageBreak/>
        <w:t xml:space="preserve">   a) Zamawiający nie wywiązuje się z obowiązku zapłaty faktur w terminie 4 tygodni upływu terminu zapłaty faktur określonego w niniejszej umowie,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   b) Zamawiający zawiadomi Wykonawcę, iż wobec zaistnienia uprzednio nieprzewidzianych okoliczności nie będzie mógł spełnić swoich zobowiązań. </w:t>
      </w:r>
    </w:p>
    <w:p w:rsidR="00BC48A6" w:rsidRPr="00BC3C30" w:rsidRDefault="00BC48A6">
      <w:pPr>
        <w:jc w:val="both"/>
        <w:rPr>
          <w:sz w:val="22"/>
          <w:szCs w:val="22"/>
        </w:rPr>
      </w:pPr>
      <w:r w:rsidRPr="00BC3C30">
        <w:rPr>
          <w:sz w:val="22"/>
          <w:szCs w:val="22"/>
        </w:rPr>
        <w:t xml:space="preserve">3). W razie odstąpienia od umowy z przyczyn, za które Wykonawca nie odpowiada, Zamawiający zobowiązany jest do odbioru przedmiotu umowy do dnia odstąpienia od umowy i zapłaty wynagrodzenia za wykonane dostawy. </w:t>
      </w:r>
    </w:p>
    <w:p w:rsidR="00BC48A6" w:rsidRDefault="00BC48A6">
      <w:pPr>
        <w:jc w:val="both"/>
      </w:pPr>
    </w:p>
    <w:p w:rsidR="00BC48A6" w:rsidRDefault="00BC48A6">
      <w:pPr>
        <w:jc w:val="center"/>
      </w:pPr>
      <w:r>
        <w:t>§ 7</w:t>
      </w:r>
    </w:p>
    <w:p w:rsidR="00BC48A6" w:rsidRDefault="00BC48A6">
      <w:pPr>
        <w:jc w:val="both"/>
      </w:pPr>
      <w:r>
        <w:t xml:space="preserve">Każda zmiana postanowień niniejszej umowy wymaga formy pisemnej w postaci aneksu pod rygorem nieważności. </w:t>
      </w:r>
    </w:p>
    <w:p w:rsidR="00BC48A6" w:rsidRDefault="00BC48A6">
      <w:pPr>
        <w:jc w:val="both"/>
      </w:pPr>
    </w:p>
    <w:p w:rsidR="00BC48A6" w:rsidRDefault="00BC48A6">
      <w:pPr>
        <w:jc w:val="center"/>
      </w:pPr>
      <w:r>
        <w:t>§ 8</w:t>
      </w:r>
    </w:p>
    <w:p w:rsidR="00BC48A6" w:rsidRDefault="00BC48A6">
      <w:pPr>
        <w:jc w:val="both"/>
      </w:pPr>
      <w:r>
        <w:t xml:space="preserve">Ewentualne kwestie sporne wynikłe w trakcie realizacji niniejszej umowy strony rozstrzygać będą polubownie. W przypadku braku  porozumienia spory rozstrzygane będą przez właściwy sąd. </w:t>
      </w:r>
    </w:p>
    <w:p w:rsidR="00BC48A6" w:rsidRDefault="00BC48A6">
      <w:pPr>
        <w:jc w:val="both"/>
      </w:pPr>
    </w:p>
    <w:p w:rsidR="00BC48A6" w:rsidRDefault="00BC48A6">
      <w:pPr>
        <w:jc w:val="center"/>
      </w:pPr>
      <w:r>
        <w:t>§ 9</w:t>
      </w:r>
    </w:p>
    <w:p w:rsidR="00BC48A6" w:rsidRDefault="00BC48A6">
      <w:pPr>
        <w:jc w:val="both"/>
      </w:pPr>
      <w:r>
        <w:t xml:space="preserve">W sprawach nie uregulowanych niniejszą umową stosuje się przepisy kodeksu cywilnego. </w:t>
      </w:r>
    </w:p>
    <w:p w:rsidR="00BC48A6" w:rsidRDefault="00BC48A6">
      <w:pPr>
        <w:jc w:val="both"/>
      </w:pPr>
    </w:p>
    <w:p w:rsidR="00BC48A6" w:rsidRDefault="00BC48A6">
      <w:pPr>
        <w:jc w:val="both"/>
      </w:pPr>
    </w:p>
    <w:p w:rsidR="00BC48A6" w:rsidRDefault="00BC48A6">
      <w:pPr>
        <w:jc w:val="center"/>
      </w:pPr>
      <w:r>
        <w:t>§ 10</w:t>
      </w:r>
    </w:p>
    <w:p w:rsidR="00BC48A6" w:rsidRDefault="00BC48A6">
      <w:pPr>
        <w:jc w:val="both"/>
      </w:pPr>
      <w:r>
        <w:t>Umowa sporządzona została w 2-ch jednobrzmiących egzemplarzach, po 1-nym dla każdej ze stron.</w:t>
      </w:r>
    </w:p>
    <w:p w:rsidR="00BC48A6" w:rsidRDefault="00BC48A6">
      <w:pPr>
        <w:jc w:val="both"/>
      </w:pPr>
    </w:p>
    <w:p w:rsidR="00BC48A6" w:rsidRDefault="00BC48A6">
      <w:pPr>
        <w:jc w:val="both"/>
      </w:pPr>
    </w:p>
    <w:p w:rsidR="00BC48A6" w:rsidRDefault="00BC48A6">
      <w:pPr>
        <w:jc w:val="both"/>
      </w:pPr>
    </w:p>
    <w:p w:rsidR="00BC48A6" w:rsidRDefault="00BC48A6">
      <w:pPr>
        <w:jc w:val="center"/>
      </w:pPr>
      <w:r>
        <w:t>PODPISY STRON</w:t>
      </w:r>
    </w:p>
    <w:p w:rsidR="00BC48A6" w:rsidRDefault="00BC48A6">
      <w:pPr>
        <w:jc w:val="both"/>
      </w:pPr>
      <w:r>
        <w:t xml:space="preserve"> </w:t>
      </w:r>
    </w:p>
    <w:p w:rsidR="00BC48A6" w:rsidRDefault="00BC48A6">
      <w:pPr>
        <w:jc w:val="both"/>
      </w:pPr>
      <w: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ZAMAWIAJĄCY</w:t>
      </w:r>
    </w:p>
    <w:sectPr w:rsidR="00BC48A6" w:rsidSect="003D1691">
      <w:footerReference w:type="default" r:id="rId8"/>
      <w:pgSz w:w="11906" w:h="16838"/>
      <w:pgMar w:top="719" w:right="1151" w:bottom="886" w:left="1440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A6" w:rsidRDefault="00BC48A6">
      <w:r>
        <w:separator/>
      </w:r>
    </w:p>
  </w:endnote>
  <w:endnote w:type="continuationSeparator" w:id="0">
    <w:p w:rsidR="00BC48A6" w:rsidRDefault="00BC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A6" w:rsidRDefault="001F3634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4.9pt;margin-top:.05pt;width:5.7pt;height:13.4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" stroked="f">
          <v:fill opacity="0"/>
          <v:textbox inset="0,0,0,0">
            <w:txbxContent>
              <w:p w:rsidR="00BC48A6" w:rsidRDefault="00BC48A6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F3634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A6" w:rsidRDefault="00BC48A6">
      <w:r>
        <w:separator/>
      </w:r>
    </w:p>
  </w:footnote>
  <w:footnote w:type="continuationSeparator" w:id="0">
    <w:p w:rsidR="00BC48A6" w:rsidRDefault="00BC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C95"/>
    <w:rsid w:val="00002815"/>
    <w:rsid w:val="00096CAB"/>
    <w:rsid w:val="0010261A"/>
    <w:rsid w:val="001B195F"/>
    <w:rsid w:val="001F3634"/>
    <w:rsid w:val="002574F2"/>
    <w:rsid w:val="0026669D"/>
    <w:rsid w:val="00282E66"/>
    <w:rsid w:val="00393F41"/>
    <w:rsid w:val="003D1691"/>
    <w:rsid w:val="003F350C"/>
    <w:rsid w:val="003F4392"/>
    <w:rsid w:val="004C4AB9"/>
    <w:rsid w:val="00616D5F"/>
    <w:rsid w:val="006D5ACC"/>
    <w:rsid w:val="00766F1C"/>
    <w:rsid w:val="007B5A5E"/>
    <w:rsid w:val="007D3BF4"/>
    <w:rsid w:val="007F4C2F"/>
    <w:rsid w:val="00887902"/>
    <w:rsid w:val="008A4C95"/>
    <w:rsid w:val="008D0E6F"/>
    <w:rsid w:val="009721DA"/>
    <w:rsid w:val="00A16430"/>
    <w:rsid w:val="00A25F6C"/>
    <w:rsid w:val="00A41C4F"/>
    <w:rsid w:val="00A41F51"/>
    <w:rsid w:val="00AB60E5"/>
    <w:rsid w:val="00B417CB"/>
    <w:rsid w:val="00B55F8A"/>
    <w:rsid w:val="00BC3C30"/>
    <w:rsid w:val="00BC48A6"/>
    <w:rsid w:val="00BE5F68"/>
    <w:rsid w:val="00C35DB7"/>
    <w:rsid w:val="00C64DC5"/>
    <w:rsid w:val="00D63975"/>
    <w:rsid w:val="00DF00E5"/>
    <w:rsid w:val="00E555DE"/>
    <w:rsid w:val="00E80827"/>
    <w:rsid w:val="00ED224D"/>
    <w:rsid w:val="00EE7248"/>
    <w:rsid w:val="00F00C55"/>
    <w:rsid w:val="00F3255B"/>
    <w:rsid w:val="00F5602C"/>
    <w:rsid w:val="00F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9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1691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96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2z0">
    <w:name w:val="WW8Num2z0"/>
    <w:uiPriority w:val="99"/>
    <w:rsid w:val="003D1691"/>
    <w:rPr>
      <w:rFonts w:ascii="Symbol" w:hAnsi="Symbol"/>
    </w:rPr>
  </w:style>
  <w:style w:type="character" w:customStyle="1" w:styleId="WW8Num3z0">
    <w:name w:val="WW8Num3z0"/>
    <w:uiPriority w:val="99"/>
    <w:rsid w:val="003D1691"/>
    <w:rPr>
      <w:rFonts w:ascii="Symbol" w:hAnsi="Symbol"/>
    </w:rPr>
  </w:style>
  <w:style w:type="character" w:customStyle="1" w:styleId="WW8Num4z0">
    <w:name w:val="WW8Num4z0"/>
    <w:uiPriority w:val="99"/>
    <w:rsid w:val="003D169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3D1691"/>
  </w:style>
  <w:style w:type="character" w:customStyle="1" w:styleId="WW-Absatz-Standardschriftart">
    <w:name w:val="WW-Absatz-Standardschriftart"/>
    <w:uiPriority w:val="99"/>
    <w:rsid w:val="003D1691"/>
  </w:style>
  <w:style w:type="character" w:customStyle="1" w:styleId="WW-Absatz-Standardschriftart1">
    <w:name w:val="WW-Absatz-Standardschriftart1"/>
    <w:uiPriority w:val="99"/>
    <w:rsid w:val="003D1691"/>
  </w:style>
  <w:style w:type="character" w:customStyle="1" w:styleId="WW-Absatz-Standardschriftart11">
    <w:name w:val="WW-Absatz-Standardschriftart11"/>
    <w:uiPriority w:val="99"/>
    <w:rsid w:val="003D1691"/>
  </w:style>
  <w:style w:type="character" w:customStyle="1" w:styleId="WW-Absatz-Standardschriftart111">
    <w:name w:val="WW-Absatz-Standardschriftart111"/>
    <w:uiPriority w:val="99"/>
    <w:rsid w:val="003D1691"/>
  </w:style>
  <w:style w:type="character" w:customStyle="1" w:styleId="WW-Absatz-Standardschriftart1111">
    <w:name w:val="WW-Absatz-Standardschriftart1111"/>
    <w:uiPriority w:val="99"/>
    <w:rsid w:val="003D1691"/>
  </w:style>
  <w:style w:type="character" w:customStyle="1" w:styleId="WW8Num1z0">
    <w:name w:val="WW8Num1z0"/>
    <w:uiPriority w:val="99"/>
    <w:rsid w:val="003D1691"/>
    <w:rPr>
      <w:rFonts w:ascii="Symbol" w:hAnsi="Symbol"/>
    </w:rPr>
  </w:style>
  <w:style w:type="character" w:customStyle="1" w:styleId="WW8Num1z1">
    <w:name w:val="WW8Num1z1"/>
    <w:uiPriority w:val="99"/>
    <w:rsid w:val="003D1691"/>
    <w:rPr>
      <w:rFonts w:ascii="Courier New" w:hAnsi="Courier New"/>
    </w:rPr>
  </w:style>
  <w:style w:type="character" w:customStyle="1" w:styleId="WW8Num1z2">
    <w:name w:val="WW8Num1z2"/>
    <w:uiPriority w:val="99"/>
    <w:rsid w:val="003D1691"/>
    <w:rPr>
      <w:rFonts w:ascii="Wingdings" w:hAnsi="Wingdings"/>
    </w:rPr>
  </w:style>
  <w:style w:type="character" w:customStyle="1" w:styleId="WW8Num2z1">
    <w:name w:val="WW8Num2z1"/>
    <w:uiPriority w:val="99"/>
    <w:rsid w:val="003D1691"/>
    <w:rPr>
      <w:rFonts w:ascii="Courier New" w:hAnsi="Courier New"/>
    </w:rPr>
  </w:style>
  <w:style w:type="character" w:customStyle="1" w:styleId="WW8Num2z2">
    <w:name w:val="WW8Num2z2"/>
    <w:uiPriority w:val="99"/>
    <w:rsid w:val="003D1691"/>
    <w:rPr>
      <w:rFonts w:ascii="Wingdings" w:hAnsi="Wingdings"/>
    </w:rPr>
  </w:style>
  <w:style w:type="character" w:customStyle="1" w:styleId="WW8Num3z1">
    <w:name w:val="WW8Num3z1"/>
    <w:uiPriority w:val="99"/>
    <w:rsid w:val="003D1691"/>
    <w:rPr>
      <w:rFonts w:ascii="Courier New" w:hAnsi="Courier New"/>
    </w:rPr>
  </w:style>
  <w:style w:type="character" w:customStyle="1" w:styleId="WW8Num3z2">
    <w:name w:val="WW8Num3z2"/>
    <w:uiPriority w:val="99"/>
    <w:rsid w:val="003D1691"/>
    <w:rPr>
      <w:rFonts w:ascii="Wingdings" w:hAnsi="Wingdings"/>
    </w:rPr>
  </w:style>
  <w:style w:type="character" w:customStyle="1" w:styleId="WW8Num4z1">
    <w:name w:val="WW8Num4z1"/>
    <w:uiPriority w:val="99"/>
    <w:rsid w:val="003D1691"/>
    <w:rPr>
      <w:rFonts w:ascii="Courier New" w:hAnsi="Courier New"/>
    </w:rPr>
  </w:style>
  <w:style w:type="character" w:customStyle="1" w:styleId="WW8Num4z2">
    <w:name w:val="WW8Num4z2"/>
    <w:uiPriority w:val="99"/>
    <w:rsid w:val="003D1691"/>
    <w:rPr>
      <w:rFonts w:ascii="Wingdings" w:hAnsi="Wingdings"/>
    </w:rPr>
  </w:style>
  <w:style w:type="character" w:customStyle="1" w:styleId="WW8Num5z1">
    <w:name w:val="WW8Num5z1"/>
    <w:uiPriority w:val="99"/>
    <w:rsid w:val="003D1691"/>
    <w:rPr>
      <w:rFonts w:ascii="Symbol" w:hAnsi="Symbol"/>
    </w:rPr>
  </w:style>
  <w:style w:type="character" w:customStyle="1" w:styleId="WW8Num6z1">
    <w:name w:val="WW8Num6z1"/>
    <w:uiPriority w:val="99"/>
    <w:rsid w:val="003D1691"/>
    <w:rPr>
      <w:rFonts w:ascii="Courier New" w:hAnsi="Courier New"/>
    </w:rPr>
  </w:style>
  <w:style w:type="character" w:customStyle="1" w:styleId="WW8Num6z2">
    <w:name w:val="WW8Num6z2"/>
    <w:uiPriority w:val="99"/>
    <w:rsid w:val="003D1691"/>
    <w:rPr>
      <w:rFonts w:ascii="Wingdings" w:hAnsi="Wingdings"/>
    </w:rPr>
  </w:style>
  <w:style w:type="character" w:customStyle="1" w:styleId="WW8Num6z3">
    <w:name w:val="WW8Num6z3"/>
    <w:uiPriority w:val="99"/>
    <w:rsid w:val="003D1691"/>
    <w:rPr>
      <w:rFonts w:ascii="Symbol" w:hAnsi="Symbol"/>
    </w:rPr>
  </w:style>
  <w:style w:type="character" w:customStyle="1" w:styleId="WW8Num7z0">
    <w:name w:val="WW8Num7z0"/>
    <w:uiPriority w:val="99"/>
    <w:rsid w:val="003D1691"/>
    <w:rPr>
      <w:rFonts w:ascii="Symbol" w:hAnsi="Symbol"/>
    </w:rPr>
  </w:style>
  <w:style w:type="character" w:customStyle="1" w:styleId="WW8Num7z1">
    <w:name w:val="WW8Num7z1"/>
    <w:uiPriority w:val="99"/>
    <w:rsid w:val="003D1691"/>
    <w:rPr>
      <w:rFonts w:ascii="Courier New" w:hAnsi="Courier New"/>
    </w:rPr>
  </w:style>
  <w:style w:type="character" w:customStyle="1" w:styleId="WW8Num7z2">
    <w:name w:val="WW8Num7z2"/>
    <w:uiPriority w:val="99"/>
    <w:rsid w:val="003D1691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D1691"/>
  </w:style>
  <w:style w:type="character" w:styleId="Numerstrony">
    <w:name w:val="page number"/>
    <w:basedOn w:val="Domylnaczcionkaakapitu1"/>
    <w:uiPriority w:val="99"/>
    <w:rsid w:val="003D1691"/>
    <w:rPr>
      <w:rFonts w:cs="Times New Roman"/>
    </w:rPr>
  </w:style>
  <w:style w:type="character" w:customStyle="1" w:styleId="Znakinumeracji">
    <w:name w:val="Znaki numeracji"/>
    <w:uiPriority w:val="99"/>
    <w:rsid w:val="003D1691"/>
  </w:style>
  <w:style w:type="paragraph" w:customStyle="1" w:styleId="Nagwek10">
    <w:name w:val="Nagłówek1"/>
    <w:basedOn w:val="Normalny"/>
    <w:next w:val="Tekstpodstawowy"/>
    <w:uiPriority w:val="99"/>
    <w:rsid w:val="003D169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D169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1967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3D1691"/>
    <w:rPr>
      <w:rFonts w:cs="Tahoma"/>
    </w:rPr>
  </w:style>
  <w:style w:type="paragraph" w:customStyle="1" w:styleId="Podpis1">
    <w:name w:val="Podpis1"/>
    <w:basedOn w:val="Normalny"/>
    <w:uiPriority w:val="99"/>
    <w:rsid w:val="003D169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D1691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3D1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1967"/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3D1691"/>
  </w:style>
  <w:style w:type="paragraph" w:styleId="Nagwek">
    <w:name w:val="header"/>
    <w:basedOn w:val="Normalny"/>
    <w:link w:val="NagwekZnak"/>
    <w:uiPriority w:val="99"/>
    <w:rsid w:val="003D1691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967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26669D"/>
    <w:pPr>
      <w:suppressAutoHyphens w:val="0"/>
      <w:spacing w:before="100" w:beforeAutospacing="1" w:after="11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1045</Words>
  <Characters>6275</Characters>
  <Application>Microsoft Office Word</Application>
  <DocSecurity>0</DocSecurity>
  <Lines>52</Lines>
  <Paragraphs>14</Paragraphs>
  <ScaleCrop>false</ScaleCrop>
  <Company>Szpital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XYZ</dc:creator>
  <cp:keywords/>
  <dc:description/>
  <cp:lastModifiedBy>Jakub Mikołap</cp:lastModifiedBy>
  <cp:revision>4</cp:revision>
  <cp:lastPrinted>2015-04-02T07:29:00Z</cp:lastPrinted>
  <dcterms:created xsi:type="dcterms:W3CDTF">2017-05-27T07:17:00Z</dcterms:created>
  <dcterms:modified xsi:type="dcterms:W3CDTF">2017-07-27T09:46:00Z</dcterms:modified>
</cp:coreProperties>
</file>